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2175" w:rsidRPr="00422ED1" w:rsidRDefault="00422ED1" w:rsidP="00422ED1">
      <w:pPr>
        <w:tabs>
          <w:tab w:val="left" w:pos="284"/>
        </w:tabs>
        <w:jc w:val="center"/>
        <w:rPr>
          <w:rStyle w:val="a4"/>
        </w:rPr>
      </w:pPr>
      <w:r w:rsidRPr="00422ED1">
        <w:rPr>
          <w:rStyle w:val="a4"/>
        </w:rPr>
        <w:t>Аннотация.</w:t>
      </w:r>
    </w:p>
    <w:p w:rsidR="00422ED1" w:rsidRPr="00422ED1" w:rsidRDefault="00422ED1" w:rsidP="00422ED1">
      <w:pPr>
        <w:tabs>
          <w:tab w:val="left" w:pos="284"/>
        </w:tabs>
        <w:jc w:val="center"/>
        <w:rPr>
          <w:rStyle w:val="a4"/>
        </w:rPr>
      </w:pPr>
      <w:r w:rsidRPr="00422ED1">
        <w:rPr>
          <w:rStyle w:val="a4"/>
        </w:rPr>
        <w:t xml:space="preserve">Кладовая </w:t>
      </w:r>
      <w:proofErr w:type="gramStart"/>
      <w:r w:rsidRPr="00422ED1">
        <w:rPr>
          <w:rStyle w:val="a4"/>
        </w:rPr>
        <w:t>Буквоеда</w:t>
      </w:r>
      <w:proofErr w:type="gramEnd"/>
      <w:r w:rsidRPr="00422ED1">
        <w:rPr>
          <w:rStyle w:val="a4"/>
        </w:rPr>
        <w:t xml:space="preserve"> 6 класс.</w:t>
      </w:r>
    </w:p>
    <w:p w:rsidR="00B32F2D" w:rsidRPr="00422ED1" w:rsidRDefault="00B32F2D" w:rsidP="00422ED1">
      <w:pPr>
        <w:pStyle w:val="af0"/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422ED1">
        <w:rPr>
          <w:rFonts w:ascii="Times New Roman" w:hAnsi="Times New Roman"/>
          <w:bCs/>
          <w:sz w:val="24"/>
          <w:szCs w:val="24"/>
        </w:rPr>
        <w:t xml:space="preserve">Рабочая программа кружка «Кладовая </w:t>
      </w:r>
      <w:proofErr w:type="gramStart"/>
      <w:r w:rsidRPr="00422ED1">
        <w:rPr>
          <w:rFonts w:ascii="Times New Roman" w:hAnsi="Times New Roman"/>
          <w:bCs/>
          <w:sz w:val="24"/>
          <w:szCs w:val="24"/>
        </w:rPr>
        <w:t>Буквоеда</w:t>
      </w:r>
      <w:proofErr w:type="gramEnd"/>
      <w:r w:rsidRPr="00422ED1">
        <w:rPr>
          <w:rFonts w:ascii="Times New Roman" w:hAnsi="Times New Roman"/>
          <w:bCs/>
          <w:sz w:val="24"/>
          <w:szCs w:val="24"/>
        </w:rPr>
        <w:t>»  для 6 класса составлена на основе  следующих нормативных документов:</w:t>
      </w:r>
    </w:p>
    <w:p w:rsidR="00B32F2D" w:rsidRPr="00422ED1" w:rsidRDefault="00B32F2D" w:rsidP="00422ED1">
      <w:pPr>
        <w:pStyle w:val="af0"/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422ED1">
        <w:rPr>
          <w:rFonts w:ascii="Times New Roman" w:hAnsi="Times New Roman"/>
          <w:bCs/>
          <w:sz w:val="24"/>
          <w:szCs w:val="24"/>
        </w:rPr>
        <w:t xml:space="preserve">1. ФГОС </w:t>
      </w:r>
      <w:r w:rsidR="00467A11">
        <w:rPr>
          <w:rFonts w:ascii="Times New Roman" w:hAnsi="Times New Roman"/>
          <w:bCs/>
          <w:sz w:val="24"/>
          <w:szCs w:val="24"/>
        </w:rPr>
        <w:t>О</w:t>
      </w:r>
      <w:r w:rsidRPr="00422ED1">
        <w:rPr>
          <w:rFonts w:ascii="Times New Roman" w:hAnsi="Times New Roman"/>
          <w:bCs/>
          <w:sz w:val="24"/>
          <w:szCs w:val="24"/>
        </w:rPr>
        <w:t xml:space="preserve">ОО (утвержден приказом Министерства образования и науки РФ от </w:t>
      </w:r>
      <w:r w:rsidR="00467A11">
        <w:rPr>
          <w:rFonts w:ascii="Times New Roman" w:hAnsi="Times New Roman"/>
          <w:bCs/>
          <w:sz w:val="24"/>
          <w:szCs w:val="24"/>
        </w:rPr>
        <w:t xml:space="preserve">17.12.2010г. </w:t>
      </w:r>
      <w:r w:rsidRPr="00422ED1">
        <w:rPr>
          <w:rFonts w:ascii="Times New Roman" w:hAnsi="Times New Roman"/>
          <w:bCs/>
          <w:sz w:val="24"/>
          <w:szCs w:val="24"/>
        </w:rPr>
        <w:t xml:space="preserve"> №</w:t>
      </w:r>
      <w:r w:rsidR="00467A11">
        <w:rPr>
          <w:rFonts w:ascii="Times New Roman" w:hAnsi="Times New Roman"/>
          <w:bCs/>
          <w:sz w:val="24"/>
          <w:szCs w:val="24"/>
        </w:rPr>
        <w:t>1897</w:t>
      </w:r>
      <w:r w:rsidRPr="00422ED1">
        <w:rPr>
          <w:rFonts w:ascii="Times New Roman" w:hAnsi="Times New Roman"/>
          <w:bCs/>
          <w:sz w:val="24"/>
          <w:szCs w:val="24"/>
        </w:rPr>
        <w:t>)</w:t>
      </w:r>
      <w:r w:rsidR="00467A11">
        <w:rPr>
          <w:rFonts w:ascii="Times New Roman" w:hAnsi="Times New Roman"/>
          <w:bCs/>
          <w:sz w:val="24"/>
          <w:szCs w:val="24"/>
        </w:rPr>
        <w:t>.</w:t>
      </w:r>
    </w:p>
    <w:p w:rsidR="00B32F2D" w:rsidRPr="00422ED1" w:rsidRDefault="00B32F2D" w:rsidP="00422ED1">
      <w:pPr>
        <w:pStyle w:val="af0"/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422ED1">
        <w:rPr>
          <w:rFonts w:ascii="Times New Roman" w:hAnsi="Times New Roman"/>
          <w:bCs/>
          <w:sz w:val="24"/>
          <w:szCs w:val="24"/>
        </w:rPr>
        <w:t>2. Образовательная программа  МБОУ СОШ № 5 г. Сальска (утверждена приказом  директора от 30.08.2016  № 304);</w:t>
      </w:r>
    </w:p>
    <w:p w:rsidR="00B32F2D" w:rsidRPr="00422ED1" w:rsidRDefault="00B32F2D" w:rsidP="00422ED1">
      <w:pPr>
        <w:pStyle w:val="af0"/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422ED1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422ED1">
        <w:rPr>
          <w:rFonts w:ascii="Times New Roman" w:hAnsi="Times New Roman"/>
          <w:bCs/>
          <w:sz w:val="24"/>
          <w:szCs w:val="24"/>
        </w:rPr>
        <w:t>Календарный учебный график МБОУ СОШ № 5 г. Сальска (утверждена приказом  директора от 30.05.2016 №220);</w:t>
      </w:r>
      <w:proofErr w:type="gramEnd"/>
    </w:p>
    <w:p w:rsidR="00CE78CA" w:rsidRPr="00422ED1" w:rsidRDefault="00283DA4" w:rsidP="00422ED1">
      <w:pPr>
        <w:pStyle w:val="af2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ED1">
        <w:rPr>
          <w:rStyle w:val="a4"/>
          <w:rFonts w:ascii="Times New Roman" w:hAnsi="Times New Roman"/>
          <w:b w:val="0"/>
          <w:sz w:val="24"/>
          <w:szCs w:val="24"/>
        </w:rPr>
        <w:t>4.</w:t>
      </w:r>
      <w:r w:rsidR="00CE78CA" w:rsidRPr="00422ED1">
        <w:rPr>
          <w:rFonts w:ascii="Times New Roman" w:hAnsi="Times New Roman"/>
          <w:sz w:val="24"/>
          <w:szCs w:val="24"/>
        </w:rPr>
        <w:t xml:space="preserve"> Примерная программа внеурочной деятельности «Кладовая </w:t>
      </w:r>
      <w:proofErr w:type="gramStart"/>
      <w:r w:rsidR="00CE78CA" w:rsidRPr="00422ED1">
        <w:rPr>
          <w:rFonts w:ascii="Times New Roman" w:hAnsi="Times New Roman"/>
          <w:sz w:val="24"/>
          <w:szCs w:val="24"/>
        </w:rPr>
        <w:t>Буквоеда</w:t>
      </w:r>
      <w:proofErr w:type="gramEnd"/>
      <w:r w:rsidR="00CE78CA" w:rsidRPr="00422ED1">
        <w:rPr>
          <w:rFonts w:ascii="Times New Roman" w:hAnsi="Times New Roman"/>
          <w:sz w:val="24"/>
          <w:szCs w:val="24"/>
        </w:rPr>
        <w:t xml:space="preserve">». М.: Просвещение, 2005. </w:t>
      </w:r>
      <w:proofErr w:type="spellStart"/>
      <w:r w:rsidR="00CE78CA" w:rsidRPr="00422ED1">
        <w:rPr>
          <w:rFonts w:ascii="Times New Roman" w:hAnsi="Times New Roman"/>
          <w:sz w:val="24"/>
          <w:szCs w:val="24"/>
        </w:rPr>
        <w:t>Мокиенко</w:t>
      </w:r>
      <w:proofErr w:type="spellEnd"/>
      <w:r w:rsidR="00CE78CA" w:rsidRPr="00422ED1">
        <w:rPr>
          <w:rFonts w:ascii="Times New Roman" w:hAnsi="Times New Roman"/>
          <w:sz w:val="24"/>
          <w:szCs w:val="24"/>
        </w:rPr>
        <w:t xml:space="preserve"> В.М.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  <w:rPr>
          <w:b/>
        </w:rPr>
      </w:pPr>
      <w:r w:rsidRPr="00422ED1">
        <w:rPr>
          <w:b/>
        </w:rPr>
        <w:t xml:space="preserve">Цель и задачи программы. </w:t>
      </w:r>
    </w:p>
    <w:p w:rsidR="00062175" w:rsidRPr="00422ED1" w:rsidRDefault="00062175" w:rsidP="00422ED1">
      <w:pPr>
        <w:tabs>
          <w:tab w:val="left" w:pos="142"/>
          <w:tab w:val="left" w:pos="284"/>
        </w:tabs>
      </w:pPr>
      <w:r w:rsidRPr="00422ED1">
        <w:t xml:space="preserve">Цель – </w:t>
      </w:r>
      <w:r w:rsidRPr="00422ED1">
        <w:rPr>
          <w:b/>
          <w:bCs/>
        </w:rPr>
        <w:t xml:space="preserve"> </w:t>
      </w:r>
      <w:r w:rsidRPr="00422ED1">
        <w:t xml:space="preserve"> расширение лингвистического кругозора; приобщение к языковым ценностям;</w:t>
      </w:r>
      <w:r w:rsidRPr="00422ED1">
        <w:rPr>
          <w:b/>
          <w:bCs/>
        </w:rPr>
        <w:t xml:space="preserve"> </w:t>
      </w:r>
      <w:r w:rsidRPr="00422ED1">
        <w:t>увеличение словарного запаса;</w:t>
      </w:r>
      <w:r w:rsidRPr="00422ED1">
        <w:rPr>
          <w:b/>
          <w:bCs/>
        </w:rPr>
        <w:t xml:space="preserve"> </w:t>
      </w:r>
      <w:r w:rsidRPr="00422ED1">
        <w:t xml:space="preserve">формирование общей языковой культуры.  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t>Задачи:</w:t>
      </w:r>
    </w:p>
    <w:p w:rsidR="00062175" w:rsidRPr="00422ED1" w:rsidRDefault="00062175" w:rsidP="00422ED1">
      <w:pPr>
        <w:tabs>
          <w:tab w:val="left" w:pos="284"/>
        </w:tabs>
        <w:autoSpaceDE w:val="0"/>
      </w:pPr>
      <w:r w:rsidRPr="00422ED1">
        <w:t xml:space="preserve">1) закрепление уже изученных лингвистических терминов  </w:t>
      </w:r>
    </w:p>
    <w:p w:rsidR="00062175" w:rsidRPr="00422ED1" w:rsidRDefault="00062175" w:rsidP="00422ED1">
      <w:pPr>
        <w:tabs>
          <w:tab w:val="left" w:pos="284"/>
        </w:tabs>
        <w:autoSpaceDE w:val="0"/>
      </w:pPr>
      <w:r w:rsidRPr="00422ED1">
        <w:t>2) знакомство с новой лексикографической терминологией;</w:t>
      </w:r>
    </w:p>
    <w:p w:rsidR="00062175" w:rsidRPr="00422ED1" w:rsidRDefault="00062175" w:rsidP="00422ED1">
      <w:pPr>
        <w:tabs>
          <w:tab w:val="left" w:pos="284"/>
        </w:tabs>
        <w:autoSpaceDE w:val="0"/>
      </w:pPr>
      <w:r w:rsidRPr="00422ED1">
        <w:t>3)  развитие умения работать со словарем;</w:t>
      </w:r>
    </w:p>
    <w:p w:rsidR="00062175" w:rsidRPr="00422ED1" w:rsidRDefault="00062175" w:rsidP="00422ED1">
      <w:pPr>
        <w:tabs>
          <w:tab w:val="left" w:pos="284"/>
        </w:tabs>
        <w:autoSpaceDE w:val="0"/>
      </w:pPr>
      <w:r w:rsidRPr="00422ED1">
        <w:t>4) развитие навыка поиска лингвистической информации;</w:t>
      </w:r>
    </w:p>
    <w:p w:rsidR="00062175" w:rsidRPr="00422ED1" w:rsidRDefault="00062175" w:rsidP="00422ED1">
      <w:pPr>
        <w:tabs>
          <w:tab w:val="left" w:pos="284"/>
        </w:tabs>
        <w:autoSpaceDE w:val="0"/>
      </w:pPr>
      <w:r w:rsidRPr="00422ED1">
        <w:t>5) формирование стремления бороться за чистоту и красоту русского языка;</w:t>
      </w:r>
    </w:p>
    <w:p w:rsidR="00062175" w:rsidRPr="00422ED1" w:rsidRDefault="00062175" w:rsidP="00422ED1">
      <w:pPr>
        <w:tabs>
          <w:tab w:val="left" w:pos="284"/>
        </w:tabs>
        <w:autoSpaceDE w:val="0"/>
      </w:pPr>
      <w:r w:rsidRPr="00422ED1">
        <w:t>6) формирование умения самостоятельного лингвистического исследования и наблюдения над художественным текстом.</w:t>
      </w:r>
    </w:p>
    <w:p w:rsidR="00062175" w:rsidRPr="00422ED1" w:rsidRDefault="00062175" w:rsidP="00422ED1">
      <w:pPr>
        <w:pStyle w:val="a9"/>
        <w:tabs>
          <w:tab w:val="left" w:pos="142"/>
          <w:tab w:val="left" w:pos="284"/>
        </w:tabs>
        <w:spacing w:after="0"/>
        <w:rPr>
          <w:b/>
        </w:rPr>
      </w:pPr>
      <w:r w:rsidRPr="00422ED1">
        <w:rPr>
          <w:b/>
        </w:rPr>
        <w:t xml:space="preserve"> 3. Отличительные особенности программы: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t xml:space="preserve">       Базовые теоретические идеи; ключевые понятия: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t xml:space="preserve">обучающиеся  6  класса познакомятся   с наукой «Этимология», звуковыми законами, понятием «Родственные языки», формированием синонимических гнезд, с лингвистическими сказками, словесными играми, шарадами, </w:t>
      </w:r>
      <w:proofErr w:type="spellStart"/>
      <w:r w:rsidRPr="00422ED1">
        <w:t>метаграммами</w:t>
      </w:r>
      <w:proofErr w:type="spellEnd"/>
      <w:r w:rsidRPr="00422ED1">
        <w:t>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Истории  из жизни слов, загадочные факты языка помогут учащимся овладеть орфографической и пунктуационной грамотностью.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  <w:rPr>
          <w:b/>
        </w:rPr>
      </w:pPr>
      <w:r w:rsidRPr="00422ED1">
        <w:rPr>
          <w:b/>
        </w:rPr>
        <w:t xml:space="preserve">Этапы реализации программы, их обоснование и взаимосвязь: 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t>Разделы программы изложены в логической последовательности. Каждый последующий раздел связан с предыдущим. Программа реализуется в течение одного учебного года.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  <w:rPr>
          <w:b/>
        </w:rPr>
      </w:pPr>
      <w:r w:rsidRPr="00422ED1">
        <w:rPr>
          <w:b/>
        </w:rPr>
        <w:t>4. Особенности возрастной группы детей, которым адресована программа.</w:t>
      </w:r>
    </w:p>
    <w:p w:rsidR="00062175" w:rsidRPr="00422ED1" w:rsidRDefault="00062175" w:rsidP="00422ED1">
      <w:pPr>
        <w:pStyle w:val="a9"/>
        <w:tabs>
          <w:tab w:val="left" w:pos="0"/>
          <w:tab w:val="left" w:pos="284"/>
        </w:tabs>
        <w:spacing w:after="0"/>
      </w:pPr>
      <w:r w:rsidRPr="00422ED1">
        <w:t>Возраст обучающихся  12-13  лет. Это возраст, когда  развивается отношение  к Родине, родному языку, формируется личностная манера поведения и желание внести свой вклад в какую-нибудь сферу деятельности. Каждый ребенок пытается найти свое место в коллективе, продемонстрировать свои возможности и таланты, участие в работе кружка дает возможность самореализации через участие в коллективной творческой деятельности.</w:t>
      </w:r>
    </w:p>
    <w:p w:rsidR="00062175" w:rsidRPr="00422ED1" w:rsidRDefault="00062175" w:rsidP="00422ED1">
      <w:pPr>
        <w:pStyle w:val="a9"/>
        <w:tabs>
          <w:tab w:val="left" w:pos="0"/>
          <w:tab w:val="left" w:pos="284"/>
        </w:tabs>
        <w:spacing w:after="0"/>
        <w:rPr>
          <w:b/>
        </w:rPr>
      </w:pPr>
      <w:r w:rsidRPr="00422ED1">
        <w:rPr>
          <w:b/>
        </w:rPr>
        <w:t>Особенности набора детей (</w:t>
      </w:r>
      <w:proofErr w:type="gramStart"/>
      <w:r w:rsidRPr="00422ED1">
        <w:rPr>
          <w:b/>
        </w:rPr>
        <w:t>свободный</w:t>
      </w:r>
      <w:proofErr w:type="gramEnd"/>
      <w:r w:rsidRPr="00422ED1">
        <w:rPr>
          <w:b/>
        </w:rPr>
        <w:t xml:space="preserve">, по конкурсу и др.), число обучающихся по годам обучения (обосновать).  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t xml:space="preserve">  Набор детей производится на добровольной свободной основе. Группа состоит из 15 учащихся  6 класса, проявляющих интерес к изучению русского языка.</w:t>
      </w:r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t xml:space="preserve">  </w:t>
      </w:r>
      <w:proofErr w:type="gramStart"/>
      <w:r w:rsidRPr="00422ED1">
        <w:t>Обучающиеся участвуют во внеклассных мероприятиях по русскому языку, в проектной деятельности, в олимпиадах и конкурсах по русскому языку.</w:t>
      </w:r>
      <w:proofErr w:type="gramEnd"/>
    </w:p>
    <w:p w:rsidR="00062175" w:rsidRPr="00422ED1" w:rsidRDefault="00062175" w:rsidP="00422ED1">
      <w:pPr>
        <w:pStyle w:val="a9"/>
        <w:tabs>
          <w:tab w:val="left" w:pos="284"/>
        </w:tabs>
        <w:spacing w:after="0"/>
      </w:pPr>
      <w:r w:rsidRPr="00422ED1">
        <w:rPr>
          <w:b/>
        </w:rPr>
        <w:t xml:space="preserve"> Режим занятий: общее число часов в год; число часов и занятий в неделю.</w:t>
      </w:r>
      <w:r w:rsidRPr="00422ED1">
        <w:t xml:space="preserve">     Программа  рассчитана на 35 часа в год, занятия проводятся 1 раз в неделю по         1 часу. Так  как государственный праздник выпадает на 8 марта, программа будет уплотнена и выполнена за 34 часа.</w:t>
      </w:r>
    </w:p>
    <w:sectPr w:rsidR="00062175" w:rsidRPr="00422ED1" w:rsidSect="00422ED1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F6" w:rsidRDefault="001210F6">
      <w:r>
        <w:separator/>
      </w:r>
    </w:p>
  </w:endnote>
  <w:endnote w:type="continuationSeparator" w:id="0">
    <w:p w:rsidR="001210F6" w:rsidRDefault="0012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75" w:rsidRDefault="00DA766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5pt;margin-top:.05pt;width:11.85pt;height:13.6pt;z-index:251657728;mso-wrap-distance-left:0;mso-wrap-distance-right:0;mso-position-horizontal-relative:page" stroked="f">
          <v:fill opacity="0" color2="black"/>
          <v:textbox inset="0,0,0,0">
            <w:txbxContent>
              <w:p w:rsidR="00062175" w:rsidRDefault="00DA7661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06217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67A11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F6" w:rsidRDefault="001210F6">
      <w:r>
        <w:separator/>
      </w:r>
    </w:p>
  </w:footnote>
  <w:footnote w:type="continuationSeparator" w:id="0">
    <w:p w:rsidR="001210F6" w:rsidRDefault="0012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419F"/>
    <w:rsid w:val="00062175"/>
    <w:rsid w:val="001210F6"/>
    <w:rsid w:val="001E3595"/>
    <w:rsid w:val="00283DA4"/>
    <w:rsid w:val="002F3907"/>
    <w:rsid w:val="00422ED1"/>
    <w:rsid w:val="00467A11"/>
    <w:rsid w:val="00502E95"/>
    <w:rsid w:val="005C678F"/>
    <w:rsid w:val="006701C1"/>
    <w:rsid w:val="0070318A"/>
    <w:rsid w:val="009361B8"/>
    <w:rsid w:val="00B00580"/>
    <w:rsid w:val="00B32F2D"/>
    <w:rsid w:val="00B53CA1"/>
    <w:rsid w:val="00BC0001"/>
    <w:rsid w:val="00BC2BA7"/>
    <w:rsid w:val="00CE78CA"/>
    <w:rsid w:val="00DA7661"/>
    <w:rsid w:val="00F02AC3"/>
    <w:rsid w:val="00F1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7661"/>
    <w:rPr>
      <w:rFonts w:ascii="Symbol" w:hAnsi="Symbol"/>
    </w:rPr>
  </w:style>
  <w:style w:type="character" w:customStyle="1" w:styleId="Absatz-Standardschriftart">
    <w:name w:val="Absatz-Standardschriftart"/>
    <w:rsid w:val="00DA7661"/>
  </w:style>
  <w:style w:type="character" w:customStyle="1" w:styleId="WW-Absatz-Standardschriftart">
    <w:name w:val="WW-Absatz-Standardschriftart"/>
    <w:rsid w:val="00DA7661"/>
  </w:style>
  <w:style w:type="character" w:customStyle="1" w:styleId="WW-Absatz-Standardschriftart1">
    <w:name w:val="WW-Absatz-Standardschriftart1"/>
    <w:rsid w:val="00DA7661"/>
  </w:style>
  <w:style w:type="character" w:customStyle="1" w:styleId="WW8Num2z1">
    <w:name w:val="WW8Num2z1"/>
    <w:rsid w:val="00DA7661"/>
    <w:rPr>
      <w:rFonts w:ascii="Wingdings 2" w:hAnsi="Wingdings 2"/>
    </w:rPr>
  </w:style>
  <w:style w:type="character" w:customStyle="1" w:styleId="WW8Num3z0">
    <w:name w:val="WW8Num3z0"/>
    <w:rsid w:val="00DA7661"/>
    <w:rPr>
      <w:rFonts w:ascii="Arial" w:hAnsi="Arial"/>
    </w:rPr>
  </w:style>
  <w:style w:type="character" w:customStyle="1" w:styleId="WW8Num4z0">
    <w:name w:val="WW8Num4z0"/>
    <w:rsid w:val="00DA7661"/>
    <w:rPr>
      <w:rFonts w:ascii="Symbol" w:hAnsi="Symbol"/>
      <w:sz w:val="20"/>
    </w:rPr>
  </w:style>
  <w:style w:type="character" w:customStyle="1" w:styleId="WW8Num4z1">
    <w:name w:val="WW8Num4z1"/>
    <w:rsid w:val="00DA7661"/>
    <w:rPr>
      <w:rFonts w:ascii="Courier New" w:hAnsi="Courier New"/>
      <w:sz w:val="20"/>
    </w:rPr>
  </w:style>
  <w:style w:type="character" w:customStyle="1" w:styleId="WW8Num4z2">
    <w:name w:val="WW8Num4z2"/>
    <w:rsid w:val="00DA7661"/>
    <w:rPr>
      <w:rFonts w:ascii="Wingdings" w:hAnsi="Wingdings"/>
      <w:sz w:val="20"/>
    </w:rPr>
  </w:style>
  <w:style w:type="character" w:customStyle="1" w:styleId="WW8Num5z1">
    <w:name w:val="WW8Num5z1"/>
    <w:rsid w:val="00DA7661"/>
    <w:rPr>
      <w:rFonts w:ascii="Wingdings 2" w:hAnsi="Wingdings 2" w:cs="Wingdings 2"/>
    </w:rPr>
  </w:style>
  <w:style w:type="character" w:customStyle="1" w:styleId="WW8Num6z0">
    <w:name w:val="WW8Num6z0"/>
    <w:rsid w:val="00DA7661"/>
    <w:rPr>
      <w:rFonts w:ascii="Symbol" w:hAnsi="Symbol"/>
      <w:sz w:val="20"/>
    </w:rPr>
  </w:style>
  <w:style w:type="character" w:customStyle="1" w:styleId="WW8Num6z1">
    <w:name w:val="WW8Num6z1"/>
    <w:rsid w:val="00DA7661"/>
    <w:rPr>
      <w:rFonts w:ascii="Courier New" w:hAnsi="Courier New"/>
      <w:sz w:val="20"/>
    </w:rPr>
  </w:style>
  <w:style w:type="character" w:customStyle="1" w:styleId="WW8Num6z2">
    <w:name w:val="WW8Num6z2"/>
    <w:rsid w:val="00DA7661"/>
    <w:rPr>
      <w:rFonts w:ascii="Wingdings" w:hAnsi="Wingdings"/>
      <w:sz w:val="20"/>
    </w:rPr>
  </w:style>
  <w:style w:type="character" w:customStyle="1" w:styleId="WW8Num7z0">
    <w:name w:val="WW8Num7z0"/>
    <w:rsid w:val="00DA7661"/>
    <w:rPr>
      <w:rFonts w:ascii="Symbol" w:hAnsi="Symbol"/>
      <w:sz w:val="20"/>
    </w:rPr>
  </w:style>
  <w:style w:type="character" w:customStyle="1" w:styleId="WW8Num7z2">
    <w:name w:val="WW8Num7z2"/>
    <w:rsid w:val="00DA7661"/>
    <w:rPr>
      <w:rFonts w:ascii="Wingdings" w:hAnsi="Wingdings"/>
      <w:sz w:val="20"/>
    </w:rPr>
  </w:style>
  <w:style w:type="character" w:customStyle="1" w:styleId="WW8Num8z1">
    <w:name w:val="WW8Num8z1"/>
    <w:rsid w:val="00DA7661"/>
    <w:rPr>
      <w:rFonts w:ascii="Symbol" w:hAnsi="Symbol"/>
    </w:rPr>
  </w:style>
  <w:style w:type="character" w:customStyle="1" w:styleId="WW8Num9z0">
    <w:name w:val="WW8Num9z0"/>
    <w:rsid w:val="00DA7661"/>
    <w:rPr>
      <w:rFonts w:ascii="Symbol" w:hAnsi="Symbol"/>
    </w:rPr>
  </w:style>
  <w:style w:type="character" w:customStyle="1" w:styleId="WW8Num9z1">
    <w:name w:val="WW8Num9z1"/>
    <w:rsid w:val="00DA7661"/>
    <w:rPr>
      <w:rFonts w:ascii="Courier New" w:hAnsi="Courier New" w:cs="Courier New"/>
    </w:rPr>
  </w:style>
  <w:style w:type="character" w:customStyle="1" w:styleId="WW8Num9z2">
    <w:name w:val="WW8Num9z2"/>
    <w:rsid w:val="00DA7661"/>
    <w:rPr>
      <w:rFonts w:ascii="Wingdings" w:hAnsi="Wingdings"/>
    </w:rPr>
  </w:style>
  <w:style w:type="character" w:customStyle="1" w:styleId="WW8Num10z0">
    <w:name w:val="WW8Num10z0"/>
    <w:rsid w:val="00DA7661"/>
    <w:rPr>
      <w:rFonts w:ascii="Wingdings 2" w:hAnsi="Wingdings 2" w:cs="Wingdings 2"/>
    </w:rPr>
  </w:style>
  <w:style w:type="character" w:customStyle="1" w:styleId="WW8Num13z0">
    <w:name w:val="WW8Num13z0"/>
    <w:rsid w:val="00DA7661"/>
    <w:rPr>
      <w:rFonts w:ascii="Symbol" w:hAnsi="Symbol"/>
      <w:sz w:val="20"/>
    </w:rPr>
  </w:style>
  <w:style w:type="character" w:customStyle="1" w:styleId="WW8Num13z1">
    <w:name w:val="WW8Num13z1"/>
    <w:rsid w:val="00DA7661"/>
    <w:rPr>
      <w:rFonts w:ascii="Courier New" w:hAnsi="Courier New"/>
      <w:sz w:val="20"/>
    </w:rPr>
  </w:style>
  <w:style w:type="character" w:customStyle="1" w:styleId="WW8Num13z2">
    <w:name w:val="WW8Num13z2"/>
    <w:rsid w:val="00DA7661"/>
    <w:rPr>
      <w:rFonts w:ascii="Wingdings" w:hAnsi="Wingdings"/>
      <w:sz w:val="20"/>
    </w:rPr>
  </w:style>
  <w:style w:type="character" w:customStyle="1" w:styleId="WW8Num14z1">
    <w:name w:val="WW8Num14z1"/>
    <w:rsid w:val="00DA7661"/>
    <w:rPr>
      <w:rFonts w:ascii="Wingdings 2" w:hAnsi="Wingdings 2" w:cs="Wingdings 2"/>
    </w:rPr>
  </w:style>
  <w:style w:type="character" w:customStyle="1" w:styleId="WW8Num15z0">
    <w:name w:val="WW8Num15z0"/>
    <w:rsid w:val="00DA7661"/>
    <w:rPr>
      <w:rFonts w:ascii="Symbol" w:hAnsi="Symbol"/>
      <w:sz w:val="20"/>
    </w:rPr>
  </w:style>
  <w:style w:type="character" w:customStyle="1" w:styleId="WW8Num15z1">
    <w:name w:val="WW8Num15z1"/>
    <w:rsid w:val="00DA7661"/>
    <w:rPr>
      <w:rFonts w:ascii="Courier New" w:hAnsi="Courier New"/>
      <w:sz w:val="20"/>
    </w:rPr>
  </w:style>
  <w:style w:type="character" w:customStyle="1" w:styleId="WW8Num15z2">
    <w:name w:val="WW8Num15z2"/>
    <w:rsid w:val="00DA7661"/>
    <w:rPr>
      <w:rFonts w:ascii="Wingdings" w:hAnsi="Wingdings"/>
      <w:sz w:val="20"/>
    </w:rPr>
  </w:style>
  <w:style w:type="character" w:customStyle="1" w:styleId="WW8NumSt13z0">
    <w:name w:val="WW8NumSt13z0"/>
    <w:rsid w:val="00DA7661"/>
    <w:rPr>
      <w:rFonts w:ascii="Symbol" w:hAnsi="Symbol"/>
    </w:rPr>
  </w:style>
  <w:style w:type="character" w:customStyle="1" w:styleId="1">
    <w:name w:val="Основной шрифт абзаца1"/>
    <w:rsid w:val="00DA7661"/>
  </w:style>
  <w:style w:type="character" w:styleId="a3">
    <w:name w:val="Emphasis"/>
    <w:qFormat/>
    <w:rsid w:val="00DA7661"/>
    <w:rPr>
      <w:i/>
      <w:iCs/>
    </w:rPr>
  </w:style>
  <w:style w:type="character" w:styleId="a4">
    <w:name w:val="Strong"/>
    <w:qFormat/>
    <w:rsid w:val="00DA7661"/>
    <w:rPr>
      <w:b/>
      <w:bCs/>
    </w:rPr>
  </w:style>
  <w:style w:type="character" w:customStyle="1" w:styleId="apple-converted-space">
    <w:name w:val="apple-converted-space"/>
    <w:basedOn w:val="1"/>
    <w:rsid w:val="00DA7661"/>
  </w:style>
  <w:style w:type="character" w:styleId="a5">
    <w:name w:val="page number"/>
    <w:basedOn w:val="1"/>
    <w:rsid w:val="00DA7661"/>
  </w:style>
  <w:style w:type="paragraph" w:customStyle="1" w:styleId="a6">
    <w:name w:val="Заголовок"/>
    <w:basedOn w:val="a"/>
    <w:next w:val="a7"/>
    <w:rsid w:val="00DA76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DA7661"/>
    <w:pPr>
      <w:spacing w:after="120"/>
    </w:pPr>
  </w:style>
  <w:style w:type="paragraph" w:styleId="a8">
    <w:name w:val="List"/>
    <w:basedOn w:val="a7"/>
    <w:rsid w:val="00DA7661"/>
    <w:rPr>
      <w:rFonts w:ascii="Arial" w:hAnsi="Arial" w:cs="Mangal"/>
    </w:rPr>
  </w:style>
  <w:style w:type="paragraph" w:customStyle="1" w:styleId="10">
    <w:name w:val="Название1"/>
    <w:basedOn w:val="a"/>
    <w:rsid w:val="00DA766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DA7661"/>
    <w:pPr>
      <w:suppressLineNumbers/>
    </w:pPr>
    <w:rPr>
      <w:rFonts w:ascii="Arial" w:hAnsi="Arial" w:cs="Mangal"/>
    </w:rPr>
  </w:style>
  <w:style w:type="paragraph" w:styleId="a9">
    <w:name w:val="Normal (Web)"/>
    <w:basedOn w:val="a"/>
    <w:rsid w:val="00DA7661"/>
    <w:pPr>
      <w:spacing w:after="100"/>
    </w:pPr>
  </w:style>
  <w:style w:type="paragraph" w:styleId="aa">
    <w:name w:val="footnote text"/>
    <w:basedOn w:val="a"/>
    <w:rsid w:val="00DA7661"/>
    <w:rPr>
      <w:sz w:val="20"/>
      <w:szCs w:val="20"/>
    </w:rPr>
  </w:style>
  <w:style w:type="paragraph" w:styleId="ab">
    <w:name w:val="footer"/>
    <w:basedOn w:val="a"/>
    <w:rsid w:val="00DA7661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DA7661"/>
  </w:style>
  <w:style w:type="paragraph" w:customStyle="1" w:styleId="ad">
    <w:name w:val="Содержимое таблицы"/>
    <w:basedOn w:val="a"/>
    <w:rsid w:val="00DA7661"/>
    <w:pPr>
      <w:suppressLineNumbers/>
    </w:pPr>
  </w:style>
  <w:style w:type="paragraph" w:customStyle="1" w:styleId="ae">
    <w:name w:val="Заголовок таблицы"/>
    <w:basedOn w:val="ad"/>
    <w:rsid w:val="00DA7661"/>
    <w:pPr>
      <w:jc w:val="center"/>
    </w:pPr>
    <w:rPr>
      <w:b/>
      <w:bCs/>
    </w:rPr>
  </w:style>
  <w:style w:type="paragraph" w:styleId="af">
    <w:name w:val="header"/>
    <w:basedOn w:val="a"/>
    <w:rsid w:val="00DA7661"/>
    <w:pPr>
      <w:suppressLineNumbers/>
      <w:tabs>
        <w:tab w:val="center" w:pos="4819"/>
        <w:tab w:val="right" w:pos="9638"/>
      </w:tabs>
    </w:pPr>
  </w:style>
  <w:style w:type="paragraph" w:styleId="af0">
    <w:name w:val="No Spacing"/>
    <w:link w:val="af1"/>
    <w:qFormat/>
    <w:rsid w:val="00B32F2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B32F2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2">
    <w:name w:val="Базовый"/>
    <w:rsid w:val="00CE78CA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2</cp:lastModifiedBy>
  <cp:revision>3</cp:revision>
  <cp:lastPrinted>2015-09-22T20:34:00Z</cp:lastPrinted>
  <dcterms:created xsi:type="dcterms:W3CDTF">2017-02-10T12:21:00Z</dcterms:created>
  <dcterms:modified xsi:type="dcterms:W3CDTF">2017-02-13T08:29:00Z</dcterms:modified>
</cp:coreProperties>
</file>